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948BF" w14:textId="77777777" w:rsidR="006E4665" w:rsidRDefault="001B6673">
      <w:bookmarkStart w:id="0" w:name="_GoBack"/>
      <w:bookmarkEnd w:id="0"/>
      <w:r>
        <w:t>Maggie Knier</w:t>
      </w:r>
    </w:p>
    <w:p w14:paraId="18D8861B" w14:textId="77777777" w:rsidR="001B6673" w:rsidRDefault="001B6673" w:rsidP="00780A45">
      <w:pPr>
        <w:sectPr w:rsidR="001B6673" w:rsidSect="001B66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Critical Incident Journal</w:t>
      </w:r>
      <w:r w:rsidR="00780A45">
        <w:t xml:space="preserve"> #2</w:t>
      </w:r>
    </w:p>
    <w:p w14:paraId="459D6E8F" w14:textId="77777777" w:rsidR="001B6673" w:rsidRDefault="001B6673" w:rsidP="001B6673">
      <w:pPr>
        <w:jc w:val="center"/>
        <w:rPr>
          <w:i/>
          <w:iCs/>
        </w:rPr>
      </w:pPr>
      <w:r w:rsidRPr="001B6673">
        <w:lastRenderedPageBreak/>
        <w:t>The Common Read Keynote Event:</w:t>
      </w:r>
      <w:r w:rsidRPr="001B6673">
        <w:rPr>
          <w:i/>
          <w:iCs/>
        </w:rPr>
        <w:t> An Evening with Julie Otsuka</w:t>
      </w:r>
    </w:p>
    <w:p w14:paraId="43A738FE" w14:textId="77777777" w:rsidR="001B6673" w:rsidRDefault="001B6673" w:rsidP="001B6673">
      <w:pPr>
        <w:sectPr w:rsidR="001B6673" w:rsidSect="001B66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424856" w14:textId="77777777" w:rsidR="001B6673" w:rsidRDefault="001B6673" w:rsidP="001B6673">
      <w:r>
        <w:lastRenderedPageBreak/>
        <w:t>On October 19</w:t>
      </w:r>
      <w:r w:rsidRPr="001B6673">
        <w:rPr>
          <w:vertAlign w:val="superscript"/>
        </w:rPr>
        <w:t>th</w:t>
      </w:r>
      <w:r>
        <w:t xml:space="preserve">, 2016, I had the opportunity to co-introduce Julie Otsuka, who is the author of this year’s common read book </w:t>
      </w:r>
      <w:r>
        <w:rPr>
          <w:i/>
        </w:rPr>
        <w:t xml:space="preserve">When the Emperor was Divine, </w:t>
      </w:r>
      <w:r>
        <w:t>at a free event in Mankato’s Centennial Student Union. The event was hosted by the University’s Common Read Program was open to the public. It consisted of several introductions, a speech by Ms. Otsuka, an</w:t>
      </w:r>
      <w:r w:rsidR="00F82B73">
        <w:t xml:space="preserve">d a question and answer session. During her speech, Ms. Otsuka shared her reasons for writing her book, her personal connection to the story, and her writing process. </w:t>
      </w:r>
    </w:p>
    <w:p w14:paraId="66DDB979" w14:textId="77777777" w:rsidR="00F070F8" w:rsidRDefault="00F070F8" w:rsidP="001B6673"/>
    <w:p w14:paraId="63213391" w14:textId="77777777" w:rsidR="00F070F8" w:rsidRDefault="00F070F8" w:rsidP="001B6673"/>
    <w:p w14:paraId="0BC43A77" w14:textId="77777777" w:rsidR="00F070F8" w:rsidRDefault="00F070F8" w:rsidP="001B6673"/>
    <w:p w14:paraId="02039338" w14:textId="77777777" w:rsidR="00F070F8" w:rsidRDefault="00F070F8" w:rsidP="001B6673"/>
    <w:p w14:paraId="5E33705B" w14:textId="77777777" w:rsidR="00F070F8" w:rsidRDefault="00F070F8" w:rsidP="001B6673"/>
    <w:p w14:paraId="766A48EC" w14:textId="77777777" w:rsidR="00F070F8" w:rsidRDefault="00F070F8" w:rsidP="001B6673"/>
    <w:p w14:paraId="667C6BDC" w14:textId="77777777" w:rsidR="00F070F8" w:rsidRDefault="00F070F8" w:rsidP="001B6673"/>
    <w:p w14:paraId="4E42C6F0" w14:textId="77777777" w:rsidR="00F070F8" w:rsidRDefault="00F070F8" w:rsidP="001B6673"/>
    <w:p w14:paraId="72D6D43A" w14:textId="77777777" w:rsidR="00F070F8" w:rsidRDefault="00F070F8" w:rsidP="001B6673"/>
    <w:p w14:paraId="3698BC9E" w14:textId="77777777" w:rsidR="00F070F8" w:rsidRDefault="00F070F8" w:rsidP="001B6673"/>
    <w:p w14:paraId="1C88C381" w14:textId="77777777" w:rsidR="00F070F8" w:rsidRDefault="00F070F8" w:rsidP="001B6673"/>
    <w:p w14:paraId="45C0F7FE" w14:textId="77777777" w:rsidR="00F070F8" w:rsidRDefault="00F070F8" w:rsidP="001B6673"/>
    <w:p w14:paraId="16F693BB" w14:textId="77777777" w:rsidR="00F070F8" w:rsidRDefault="00F070F8" w:rsidP="001B6673"/>
    <w:p w14:paraId="0C8E3937" w14:textId="77777777" w:rsidR="00F070F8" w:rsidRDefault="00F070F8" w:rsidP="001B6673"/>
    <w:p w14:paraId="4735A302" w14:textId="77777777" w:rsidR="00F070F8" w:rsidRDefault="00F070F8" w:rsidP="001B6673"/>
    <w:p w14:paraId="6FBB6E1F" w14:textId="77777777" w:rsidR="00F070F8" w:rsidRDefault="00F070F8" w:rsidP="001B6673"/>
    <w:p w14:paraId="047C98C5" w14:textId="77777777" w:rsidR="00F070F8" w:rsidRDefault="00F070F8" w:rsidP="001B6673"/>
    <w:p w14:paraId="3AFD7AA2" w14:textId="77777777" w:rsidR="00F070F8" w:rsidRDefault="00F070F8" w:rsidP="001B6673"/>
    <w:p w14:paraId="2956741E" w14:textId="77777777" w:rsidR="001B6673" w:rsidRDefault="00916FBF" w:rsidP="00916FBF">
      <w:r>
        <w:lastRenderedPageBreak/>
        <w:t xml:space="preserve">I greatly enjoyed attending and participating in this event. Hearing Ms. Otsuka speak about her mother’s time in the Japanese internment camps enabled me to gain a deeper understanding </w:t>
      </w:r>
      <w:r w:rsidR="00F070F8">
        <w:t>of racism</w:t>
      </w:r>
      <w:r>
        <w:t xml:space="preserve"> in America and </w:t>
      </w:r>
      <w:r w:rsidR="00F070F8">
        <w:t xml:space="preserve">opened my eyes to the racism of the past. </w:t>
      </w:r>
      <w:r w:rsidR="0055282D">
        <w:t xml:space="preserve">I also appreciated the opportunity to introduce Ms. Otsuka at the event. In the weeks leading up to the event, I worked on producing a speech with Monica </w:t>
      </w:r>
      <w:proofErr w:type="spellStart"/>
      <w:r w:rsidR="0055282D">
        <w:t>Antonelli</w:t>
      </w:r>
      <w:proofErr w:type="spellEnd"/>
      <w:r w:rsidR="0055282D">
        <w:t>, a campus librarian, and Natalie Moses, a fellow Honors student</w:t>
      </w:r>
      <w:r w:rsidR="00B515E5">
        <w:t>. This was a great learning experience as it helped me grow my capability to work as a team and to share ideas.</w:t>
      </w:r>
    </w:p>
    <w:sectPr w:rsidR="001B6673" w:rsidSect="001B667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3"/>
    <w:rsid w:val="001B6673"/>
    <w:rsid w:val="001C4F69"/>
    <w:rsid w:val="00206249"/>
    <w:rsid w:val="00292CBA"/>
    <w:rsid w:val="0055282D"/>
    <w:rsid w:val="00641F69"/>
    <w:rsid w:val="006E4665"/>
    <w:rsid w:val="00780A45"/>
    <w:rsid w:val="00916FBF"/>
    <w:rsid w:val="00A1483C"/>
    <w:rsid w:val="00AA7748"/>
    <w:rsid w:val="00B515E5"/>
    <w:rsid w:val="00D31E45"/>
    <w:rsid w:val="00ED24FB"/>
    <w:rsid w:val="00F070F8"/>
    <w:rsid w:val="00F82B73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22C5"/>
  <w15:chartTrackingRefBased/>
  <w15:docId w15:val="{4AB3BB02-DE73-4D8E-B0F5-676399C7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B66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667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66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B66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Knier, Margaret Emily</cp:lastModifiedBy>
  <cp:revision>2</cp:revision>
  <dcterms:created xsi:type="dcterms:W3CDTF">2016-12-06T18:33:00Z</dcterms:created>
  <dcterms:modified xsi:type="dcterms:W3CDTF">2016-12-06T18:33:00Z</dcterms:modified>
</cp:coreProperties>
</file>